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8D" w:rsidRDefault="00150CE1" w:rsidP="00150CE1">
      <w:pPr>
        <w:jc w:val="center"/>
        <w:rPr>
          <w:b/>
          <w:i/>
          <w:sz w:val="40"/>
          <w:szCs w:val="40"/>
        </w:rPr>
      </w:pPr>
      <w:bookmarkStart w:id="0" w:name="_GoBack"/>
      <w:bookmarkEnd w:id="0"/>
      <w:r w:rsidRPr="00150CE1">
        <w:rPr>
          <w:b/>
          <w:i/>
          <w:sz w:val="40"/>
          <w:szCs w:val="40"/>
        </w:rPr>
        <w:t>Чт</w:t>
      </w:r>
      <w:r>
        <w:rPr>
          <w:b/>
          <w:i/>
          <w:sz w:val="40"/>
          <w:szCs w:val="40"/>
        </w:rPr>
        <w:t>о</w:t>
      </w:r>
      <w:r w:rsidRPr="00150CE1">
        <w:rPr>
          <w:b/>
          <w:i/>
          <w:sz w:val="40"/>
          <w:szCs w:val="40"/>
        </w:rPr>
        <w:t xml:space="preserve"> такое Ламель и Слоистая древесина</w:t>
      </w:r>
      <w:r>
        <w:rPr>
          <w:b/>
          <w:i/>
          <w:sz w:val="40"/>
          <w:szCs w:val="40"/>
        </w:rPr>
        <w:t>.</w:t>
      </w:r>
    </w:p>
    <w:p w:rsidR="00150CE1" w:rsidRPr="00150CE1" w:rsidRDefault="00150CE1" w:rsidP="00150CE1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33333"/>
          <w:sz w:val="32"/>
          <w:szCs w:val="32"/>
        </w:rPr>
      </w:pPr>
      <w:r w:rsidRPr="00150CE1">
        <w:rPr>
          <w:rFonts w:ascii="Arial" w:eastAsia="Times New Roman" w:hAnsi="Arial" w:cs="Arial"/>
          <w:color w:val="333333"/>
          <w:sz w:val="32"/>
          <w:szCs w:val="32"/>
        </w:rPr>
        <w:t>Ламель.</w:t>
      </w:r>
    </w:p>
    <w:p w:rsidR="00150CE1" w:rsidRPr="00150CE1" w:rsidRDefault="00150CE1" w:rsidP="00150CE1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333333"/>
          <w:sz w:val="32"/>
          <w:szCs w:val="32"/>
        </w:rPr>
      </w:pPr>
      <w:proofErr w:type="spellStart"/>
      <w:r w:rsidRPr="00150CE1">
        <w:rPr>
          <w:rFonts w:ascii="Arial" w:eastAsia="Times New Roman" w:hAnsi="Arial" w:cs="Arial"/>
          <w:b/>
          <w:bCs/>
          <w:color w:val="333333"/>
          <w:sz w:val="32"/>
          <w:szCs w:val="32"/>
        </w:rPr>
        <w:t>Ламе́ль</w:t>
      </w:r>
      <w:proofErr w:type="spellEnd"/>
      <w:r w:rsidRPr="00150CE1">
        <w:rPr>
          <w:rFonts w:ascii="Arial" w:eastAsia="Times New Roman" w:hAnsi="Arial" w:cs="Arial"/>
          <w:color w:val="333333"/>
          <w:sz w:val="32"/>
          <w:szCs w:val="32"/>
        </w:rPr>
        <w:t xml:space="preserve"> (от лат. </w:t>
      </w:r>
      <w:proofErr w:type="spellStart"/>
      <w:r w:rsidRPr="00150CE1">
        <w:rPr>
          <w:rFonts w:ascii="Arial" w:eastAsia="Times New Roman" w:hAnsi="Arial" w:cs="Arial"/>
          <w:color w:val="333333"/>
          <w:sz w:val="32"/>
          <w:szCs w:val="32"/>
        </w:rPr>
        <w:t>lamella</w:t>
      </w:r>
      <w:proofErr w:type="spellEnd"/>
      <w:r w:rsidRPr="00150CE1">
        <w:rPr>
          <w:rFonts w:ascii="Arial" w:eastAsia="Times New Roman" w:hAnsi="Arial" w:cs="Arial"/>
          <w:color w:val="333333"/>
          <w:sz w:val="32"/>
          <w:szCs w:val="32"/>
        </w:rPr>
        <w:t xml:space="preserve"> – пластинка, чешуйка) — термин, описывающий продолговатые пластины или иные плоские элементы, составляющие регулярные структуры или конструкции. В конструировании отличительными признаками ламелей является их упругость и небольшая индивидуальная подвижность в составе структуры.</w:t>
      </w:r>
    </w:p>
    <w:p w:rsidR="00150CE1" w:rsidRDefault="00150CE1" w:rsidP="00150CE1">
      <w:pPr>
        <w:jc w:val="center"/>
        <w:rPr>
          <w:b/>
          <w:i/>
          <w:sz w:val="40"/>
          <w:szCs w:val="40"/>
        </w:rPr>
      </w:pPr>
    </w:p>
    <w:p w:rsidR="00150CE1" w:rsidRPr="00150CE1" w:rsidRDefault="00150CE1" w:rsidP="00150CE1">
      <w:pPr>
        <w:jc w:val="center"/>
        <w:rPr>
          <w:b/>
          <w:i/>
          <w:sz w:val="40"/>
          <w:szCs w:val="40"/>
        </w:rPr>
      </w:pPr>
      <w:r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Древесина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слоистая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 клееная, состоит из склеенных между собой листов лущеного шпона (иногда в комбинации с др. материалами). К </w:t>
      </w:r>
      <w:r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древесине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слоистой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 клееной относят фанеру, фанерные и столярные плиты (</w:t>
      </w:r>
      <w:r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эти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 материалы широко используют в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произ-ве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мебели, тары, в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стр-ве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, суд</w:t>
      </w: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о-</w:t>
      </w:r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вагоно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-, автомобилестроении и др.), а также древесные </w:t>
      </w:r>
      <w:r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слоистые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 пластики.</w:t>
      </w:r>
    </w:p>
    <w:sectPr w:rsidR="00150CE1" w:rsidRPr="00150CE1" w:rsidSect="00BC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E1"/>
    <w:rsid w:val="000538FD"/>
    <w:rsid w:val="00150CE1"/>
    <w:rsid w:val="005B75AE"/>
    <w:rsid w:val="00833E4E"/>
    <w:rsid w:val="00B41673"/>
    <w:rsid w:val="00BA7B34"/>
    <w:rsid w:val="00BC0D8D"/>
    <w:rsid w:val="00EB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2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2</cp:revision>
  <dcterms:created xsi:type="dcterms:W3CDTF">2023-04-04T11:40:00Z</dcterms:created>
  <dcterms:modified xsi:type="dcterms:W3CDTF">2023-04-04T11:40:00Z</dcterms:modified>
</cp:coreProperties>
</file>